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7777777" w:rsidR="009377CA" w:rsidRPr="009377CA" w:rsidRDefault="009377CA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</w:rPr>
      </w:pPr>
      <w:r w:rsidRPr="009377CA">
        <w:rPr>
          <w:rFonts w:ascii="Open Sans" w:hAnsi="Open Sans" w:cs="Open Sans"/>
          <w:color w:val="819093"/>
          <w:kern w:val="36"/>
          <w:sz w:val="72"/>
          <w:szCs w:val="72"/>
        </w:rPr>
        <w:t>Get </w:t>
      </w:r>
      <w:r w:rsidRPr="009377CA">
        <w:rPr>
          <w:rFonts w:ascii="inherit" w:hAnsi="inherit" w:cs="Open Sans"/>
          <w:b/>
          <w:bCs/>
          <w:color w:val="D71921"/>
          <w:kern w:val="36"/>
          <w:sz w:val="72"/>
          <w:szCs w:val="72"/>
          <w:bdr w:val="none" w:sz="0" w:space="0" w:color="auto" w:frame="1"/>
        </w:rPr>
        <w:t>Involved</w:t>
      </w:r>
    </w:p>
    <w:p w14:paraId="74BF5E8C" w14:textId="77777777" w:rsidR="00F66943" w:rsidRDefault="00F66943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</w:p>
    <w:p w14:paraId="5BD6B24B" w14:textId="1381C716" w:rsidR="009377CA" w:rsidRPr="009377CA" w:rsidRDefault="009377CA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 xml:space="preserve">Who to </w:t>
      </w:r>
      <w:proofErr w:type="gramStart"/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>contact</w:t>
      </w:r>
      <w:proofErr w:type="gramEnd"/>
    </w:p>
    <w:p w14:paraId="08774526" w14:textId="77777777" w:rsidR="00EB6AC3" w:rsidRDefault="009377CA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 w:rsidRPr="00205EED">
        <w:rPr>
          <w:rFonts w:asciiTheme="minorHAnsi" w:hAnsiTheme="minorHAnsi" w:cs="Open Sans"/>
          <w:color w:val="808080"/>
        </w:rPr>
        <w:t xml:space="preserve">Please scroll down to find a </w:t>
      </w:r>
      <w:r w:rsidR="00205EED">
        <w:rPr>
          <w:rFonts w:asciiTheme="minorHAnsi" w:hAnsiTheme="minorHAnsi" w:cs="Open Sans"/>
          <w:color w:val="808080"/>
        </w:rPr>
        <w:t xml:space="preserve">specialized lipid clinic </w:t>
      </w:r>
      <w:r w:rsidRPr="00205EED">
        <w:rPr>
          <w:rFonts w:asciiTheme="minorHAnsi" w:hAnsiTheme="minorHAnsi" w:cs="Open Sans"/>
          <w:color w:val="808080"/>
        </w:rPr>
        <w:t>near you</w:t>
      </w:r>
      <w:r w:rsidR="00EB6AC3">
        <w:rPr>
          <w:rFonts w:asciiTheme="minorHAnsi" w:hAnsiTheme="minorHAnsi" w:cs="Open Sans"/>
          <w:color w:val="808080"/>
        </w:rPr>
        <w:t>.</w:t>
      </w:r>
    </w:p>
    <w:p w14:paraId="3A509D27" w14:textId="64F5872B" w:rsidR="00205EED" w:rsidRDefault="00F66943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>
        <w:rPr>
          <w:rFonts w:asciiTheme="minorHAnsi" w:hAnsiTheme="minorHAnsi" w:cs="Open Sans"/>
          <w:color w:val="808080"/>
        </w:rPr>
        <w:t xml:space="preserve">Ask your </w:t>
      </w:r>
      <w:r w:rsidR="00205EED">
        <w:rPr>
          <w:rFonts w:asciiTheme="minorHAnsi" w:hAnsiTheme="minorHAnsi" w:cs="Open Sans"/>
          <w:color w:val="808080"/>
        </w:rPr>
        <w:t>family doctor to refer you to the specialist indicated</w:t>
      </w:r>
      <w:r>
        <w:rPr>
          <w:rFonts w:asciiTheme="minorHAnsi" w:hAnsiTheme="minorHAnsi" w:cs="Open Sans"/>
          <w:color w:val="808080"/>
        </w:rPr>
        <w:t xml:space="preserve"> to set-up an appointment</w:t>
      </w:r>
      <w:r w:rsidR="00205EED">
        <w:rPr>
          <w:rFonts w:asciiTheme="minorHAnsi" w:hAnsiTheme="minorHAnsi" w:cs="Open Sans"/>
          <w:color w:val="808080"/>
        </w:rPr>
        <w:t>:</w:t>
      </w:r>
    </w:p>
    <w:p w14:paraId="62A7719F" w14:textId="77777777" w:rsidR="00F66943" w:rsidRDefault="00F66943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</w:p>
    <w:p w14:paraId="72DFA785" w14:textId="03CCCB7F" w:rsidR="009377CA" w:rsidRPr="00205EED" w:rsidRDefault="009377CA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205EED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205EED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205EED">
        <w:rPr>
          <w:rFonts w:asciiTheme="minorHAnsi" w:hAnsiTheme="minorHAnsi" w:cstheme="minorHAnsi"/>
          <w:color w:val="808080" w:themeColor="background1" w:themeShade="80"/>
        </w:rPr>
        <w:t>8113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205EED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205EED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205EED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205EED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205EED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205EED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205EED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4A7.050, 8440 – 112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205EED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205EED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205EED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205EED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British Columbia:</w:t>
      </w:r>
    </w:p>
    <w:p w14:paraId="6256F5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205EED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205EED">
        <w:rPr>
          <w:rFonts w:asciiTheme="minorHAnsi" w:hAnsiTheme="minorHAnsi" w:cstheme="minorHAnsi"/>
          <w:color w:val="808080"/>
        </w:rPr>
        <w:br/>
        <w:t>St. Paul’s Hospital</w:t>
      </w:r>
      <w:r w:rsidRPr="00205EED">
        <w:rPr>
          <w:rFonts w:asciiTheme="minorHAnsi" w:hAnsiTheme="minorHAnsi" w:cstheme="minorHAnsi"/>
          <w:color w:val="808080"/>
        </w:rPr>
        <w:br/>
        <w:t>1081 Burrard Stree</w:t>
      </w:r>
      <w:r w:rsidR="00DF2CDF" w:rsidRPr="00205EED">
        <w:rPr>
          <w:rFonts w:asciiTheme="minorHAnsi" w:hAnsiTheme="minorHAnsi" w:cstheme="minorHAnsi"/>
          <w:color w:val="808080"/>
        </w:rPr>
        <w:t>t</w:t>
      </w:r>
      <w:r w:rsidR="00DF2CDF" w:rsidRPr="00205EED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8591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205EED">
        <w:rPr>
          <w:rFonts w:asciiTheme="minorHAnsi" w:hAnsiTheme="minorHAnsi" w:cstheme="minorHAnsi"/>
          <w:color w:val="808080"/>
        </w:rPr>
        <w:br/>
        <w:t>Study Coor</w:t>
      </w:r>
      <w:r w:rsidR="00DF2CDF" w:rsidRPr="00205EED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9624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Canada Research Chair, Assistant Professor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8351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2D5F9738" w:rsidR="009377CA" w:rsidRDefault="00807D6F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205EED">
        <w:rPr>
          <w:rFonts w:asciiTheme="minorHAnsi" w:hAnsiTheme="minorHAnsi" w:cstheme="minorHAnsi"/>
          <w:color w:val="808080" w:themeColor="background1" w:themeShade="80"/>
        </w:rPr>
        <w:t>9624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47391AC2" w14:textId="74C44F07" w:rsidR="00682D0C" w:rsidRDefault="00682D0C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</w:p>
    <w:p w14:paraId="10F705EE" w14:textId="77777777" w:rsidR="00682D0C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6FAB318E" w14:textId="77777777" w:rsidR="00682D0C" w:rsidRPr="00D601A7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15991A5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2D941190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24727D42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73C0C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35B61F1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26D4BA7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4A01FE4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4985F4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32FF616D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0A496C4A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2A18B57B" w14:textId="77777777" w:rsidR="00682D0C" w:rsidRPr="00205EED" w:rsidRDefault="00682D0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</w:p>
    <w:p w14:paraId="3EC655B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384A23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205EED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</w:r>
      <w:r w:rsidR="00DF2CDF" w:rsidRPr="00205EED">
        <w:rPr>
          <w:rFonts w:asciiTheme="minorHAnsi" w:hAnsiTheme="minorHAnsi" w:cstheme="minorHAnsi"/>
          <w:color w:val="808080"/>
        </w:rPr>
        <w:lastRenderedPageBreak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</w:t>
      </w:r>
      <w:r w:rsidR="00DF2CDF" w:rsidRPr="00205EED">
        <w:rPr>
          <w:rFonts w:asciiTheme="minorHAnsi" w:hAnsiTheme="minorHAnsi" w:cstheme="minorHAnsi"/>
          <w:color w:val="808080"/>
        </w:rPr>
        <w:t>peg, MB R2H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205EED">
        <w:rPr>
          <w:rFonts w:asciiTheme="minorHAnsi" w:hAnsiTheme="minorHAnsi" w:cstheme="minorHAnsi"/>
          <w:b/>
          <w:bCs/>
          <w:color w:val="808080"/>
        </w:rPr>
        <w:t>, FRCPC</w:t>
      </w:r>
      <w:r w:rsidRPr="00205EED">
        <w:rPr>
          <w:rFonts w:asciiTheme="minorHAnsi" w:hAnsiTheme="minorHAnsi" w:cstheme="minorHAnsi"/>
          <w:color w:val="808080"/>
        </w:rPr>
        <w:br/>
        <w:t>John Buhler Research Centre</w:t>
      </w:r>
      <w:r w:rsidRPr="00205EED">
        <w:rPr>
          <w:rFonts w:asciiTheme="minorHAnsi" w:hAnsiTheme="minorHAnsi" w:cstheme="minorHAnsi"/>
          <w:color w:val="808080"/>
        </w:rPr>
        <w:br/>
        <w:t>University of Manitoba</w:t>
      </w:r>
      <w:r w:rsidRPr="00205EED">
        <w:rPr>
          <w:rFonts w:asciiTheme="minorHAnsi" w:hAnsiTheme="minorHAnsi" w:cstheme="minorHAnsi"/>
          <w:color w:val="808080"/>
        </w:rPr>
        <w:br/>
        <w:t>838-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205EED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205EED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Phone: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204 787 </w:t>
      </w:r>
      <w:r w:rsidR="0075025B" w:rsidRPr="00205EED">
        <w:rPr>
          <w:rFonts w:asciiTheme="minorHAnsi" w:hAnsiTheme="minorHAnsi" w:cstheme="minorHAnsi"/>
          <w:color w:val="808080" w:themeColor="background1" w:themeShade="80"/>
        </w:rPr>
        <w:t>2870</w:t>
      </w:r>
    </w:p>
    <w:p w14:paraId="36A855FD" w14:textId="4C12975B" w:rsidR="00021AC3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Clinic Fax: 204 787 </w:t>
      </w:r>
      <w:r w:rsidR="00021AC3"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1360</w:t>
      </w:r>
    </w:p>
    <w:p w14:paraId="54341672" w14:textId="4470973B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BC52BA" w14:textId="7A85D0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 Brunswick:</w:t>
      </w:r>
    </w:p>
    <w:p w14:paraId="7A9B5625" w14:textId="77777777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BBBC703" w14:textId="359D9C66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205EED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205EED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205EED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1EBDD74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205EED">
        <w:rPr>
          <w:rFonts w:asciiTheme="minorHAnsi" w:hAnsiTheme="minorHAnsi" w:cstheme="minorHAnsi"/>
          <w:color w:val="808080" w:themeColor="background1" w:themeShade="80"/>
        </w:rPr>
        <w:t>1487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4" w:history="1">
        <w:r w:rsidR="003D47F4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433B012B" w14:textId="77777777" w:rsidR="00A27B91" w:rsidRPr="00205EED" w:rsidRDefault="00A27B91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78BE90D2" w14:textId="5D84615E" w:rsidR="009377CA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Newf</w:t>
      </w:r>
      <w:r w:rsidR="009377CA" w:rsidRPr="00205EED">
        <w:rPr>
          <w:rFonts w:asciiTheme="minorHAnsi" w:hAnsiTheme="minorHAnsi" w:cstheme="minorHAnsi"/>
          <w:b/>
          <w:bCs/>
          <w:color w:val="D71921"/>
        </w:rPr>
        <w:t>oundland and Labrador:</w:t>
      </w:r>
    </w:p>
    <w:p w14:paraId="41C6ADA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Northwest Territories:</w:t>
      </w:r>
    </w:p>
    <w:p w14:paraId="7E0149D1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Nova Scotia:</w:t>
      </w:r>
    </w:p>
    <w:p w14:paraId="1279C8D2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Nunavut:</w:t>
      </w:r>
    </w:p>
    <w:p w14:paraId="79781CB3" w14:textId="77777777" w:rsidR="00F61335" w:rsidRPr="00205EED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205EED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205EED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205EED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205EED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205EED" w:rsidRDefault="005C512E" w:rsidP="00C56146">
      <w:pPr>
        <w:rPr>
          <w:rFonts w:asciiTheme="minorHAnsi" w:hAnsiTheme="minorHAnsi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8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205EED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205EED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Tel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416 599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5499</w:t>
      </w:r>
    </w:p>
    <w:p w14:paraId="3887478E" w14:textId="4CA1626C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5" w:history="1">
        <w:r w:rsidRPr="00205EED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205EED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205EED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205EED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205EED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  <w:lang w:val="en-CA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  <w:lang w:val="en-CA"/>
        </w:rPr>
        <w:t>, FRCPC</w:t>
      </w:r>
    </w:p>
    <w:p w14:paraId="13CAA4CF" w14:textId="60214495" w:rsidR="007F7C51" w:rsidRPr="00205EED" w:rsidRDefault="007F7C51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CanMed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Clinics</w:t>
      </w:r>
    </w:p>
    <w:p w14:paraId="17567D95" w14:textId="3A057045" w:rsidR="005C512E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Brampton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L6T 4SS</w:t>
      </w:r>
    </w:p>
    <w:p w14:paraId="2A61CBB2" w14:textId="2AC28E6F" w:rsidR="005C512E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Tel: 905 497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2007</w:t>
      </w:r>
    </w:p>
    <w:p w14:paraId="24744997" w14:textId="631610A0" w:rsidR="00D25E22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205EED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6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205EED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205EED">
        <w:rPr>
          <w:rFonts w:asciiTheme="minorHAnsi" w:hAnsiTheme="minorHAnsi" w:cstheme="minorHAnsi"/>
          <w:color w:val="808080"/>
        </w:rPr>
        <w:br/>
        <w:t>Pediatric Lipid Clinic</w:t>
      </w:r>
      <w:r w:rsidRPr="00205EED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205EED">
        <w:rPr>
          <w:rFonts w:asciiTheme="minorHAnsi" w:hAnsiTheme="minorHAnsi" w:cstheme="minorHAnsi"/>
          <w:color w:val="808080"/>
        </w:rPr>
        <w:br/>
        <w:t>2G – McMaster Children’s Hospital</w:t>
      </w:r>
      <w:r w:rsidRPr="00205EED">
        <w:rPr>
          <w:rFonts w:asciiTheme="minorHAnsi" w:hAnsiTheme="minorHAnsi" w:cstheme="minorHAnsi"/>
          <w:color w:val="808080"/>
        </w:rPr>
        <w:br/>
        <w:t>1200 Main St W</w:t>
      </w:r>
      <w:r w:rsidRPr="00205EED">
        <w:rPr>
          <w:rFonts w:asciiTheme="minorHAnsi" w:hAnsiTheme="minorHAnsi" w:cstheme="minorHAnsi"/>
          <w:color w:val="808080"/>
        </w:rPr>
        <w:br/>
        <w:t>Hamilton, ON L8N 3Z5</w:t>
      </w:r>
      <w:r w:rsidRPr="00205EED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205EED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t>, RN, Med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905 521 </w:t>
      </w:r>
      <w:r w:rsidRPr="00205EED">
        <w:rPr>
          <w:rFonts w:asciiTheme="minorHAnsi" w:hAnsiTheme="minorHAnsi" w:cstheme="minorHAnsi"/>
          <w:color w:val="808080"/>
        </w:rPr>
        <w:t xml:space="preserve">2100 </w:t>
      </w:r>
      <w:r w:rsidR="00DF2CDF" w:rsidRPr="00205EED">
        <w:rPr>
          <w:rFonts w:asciiTheme="minorHAnsi" w:hAnsiTheme="minorHAnsi" w:cstheme="minorHAnsi"/>
          <w:color w:val="808080"/>
        </w:rPr>
        <w:t>ext.</w:t>
      </w:r>
      <w:r w:rsidRPr="00205EED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205EED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205EED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205EED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205EED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205EED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Study Coordinator: Brooke Kennedy</w:t>
      </w:r>
      <w:r w:rsidR="00936A0E" w:rsidRPr="00205EED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205EED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Email: </w:t>
      </w:r>
      <w:r w:rsidR="00F558F9">
        <w:fldChar w:fldCharType="begin"/>
      </w:r>
      <w:r w:rsidR="00F558F9" w:rsidRPr="00F558F9">
        <w:rPr>
          <w:lang w:val="fr-CA"/>
        </w:rPr>
        <w:instrText xml:space="preserve"> HYPERLINK "mailto:bkennedy@robarts.ca" \o "mailto:bkennedy@robarts.ca" </w:instrText>
      </w:r>
      <w:r w:rsidR="00F558F9">
        <w:fldChar w:fldCharType="separate"/>
      </w:r>
      <w:r w:rsidRPr="00205EED">
        <w:rPr>
          <w:rFonts w:asciiTheme="minorHAnsi" w:hAnsiTheme="minorHAnsi" w:cstheme="minorHAnsi"/>
          <w:color w:val="0563C1"/>
          <w:u w:val="single"/>
          <w:lang w:val="fr-CA"/>
        </w:rPr>
        <w:t>bkennedy@robarts.ca</w:t>
      </w:r>
      <w:r w:rsidR="00F558F9">
        <w:rPr>
          <w:rFonts w:asciiTheme="minorHAnsi" w:hAnsiTheme="minorHAnsi" w:cstheme="minorHAnsi"/>
          <w:color w:val="0563C1"/>
          <w:u w:val="single"/>
          <w:lang w:val="fr-CA"/>
        </w:rPr>
        <w:fldChar w:fldCharType="end"/>
      </w:r>
    </w:p>
    <w:p w14:paraId="7AFEF317" w14:textId="5C06CCDD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205EED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205EED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205EED">
        <w:rPr>
          <w:rFonts w:asciiTheme="minorHAnsi" w:hAnsiTheme="minorHAnsi" w:cstheme="minorHAnsi"/>
          <w:color w:val="808080"/>
        </w:rPr>
        <w:t xml:space="preserve"> Lipid Clinic</w:t>
      </w:r>
      <w:r w:rsidRPr="00205EED">
        <w:rPr>
          <w:rFonts w:asciiTheme="minorHAnsi" w:hAnsiTheme="minorHAnsi" w:cstheme="minorHAnsi"/>
          <w:color w:val="808080"/>
        </w:rPr>
        <w:br/>
        <w:t>40 Ruski</w:t>
      </w:r>
      <w:r w:rsidR="00C007BE" w:rsidRPr="00205EED">
        <w:rPr>
          <w:rFonts w:asciiTheme="minorHAnsi" w:hAnsiTheme="minorHAnsi" w:cstheme="minorHAnsi"/>
          <w:color w:val="808080"/>
        </w:rPr>
        <w:t>n St – H4203</w:t>
      </w:r>
      <w:r w:rsidR="00C007BE" w:rsidRPr="00205EED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205EED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205EED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205EED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205EED">
        <w:rPr>
          <w:rFonts w:asciiTheme="minorHAnsi" w:hAnsiTheme="minorHAnsi" w:cstheme="minorHAnsi"/>
          <w:color w:val="808080"/>
        </w:rPr>
        <w:br/>
        <w:t>E</w:t>
      </w:r>
      <w:r w:rsidR="007B2581" w:rsidRPr="00205EED">
        <w:rPr>
          <w:rFonts w:asciiTheme="minorHAnsi" w:hAnsiTheme="minorHAnsi" w:cstheme="minorHAnsi"/>
          <w:color w:val="808080"/>
        </w:rPr>
        <w:t>-</w:t>
      </w:r>
      <w:r w:rsidR="009377CA" w:rsidRPr="00205EED">
        <w:rPr>
          <w:rFonts w:asciiTheme="minorHAnsi" w:hAnsiTheme="minorHAnsi" w:cstheme="minorHAnsi"/>
          <w:color w:val="808080"/>
        </w:rPr>
        <w:t>mail: </w:t>
      </w:r>
      <w:hyperlink r:id="rId17" w:history="1">
        <w:r w:rsidR="009377CA"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205EED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18" w:history="1">
        <w:r w:rsidR="00A67583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0372445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205EED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205EED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205EED">
        <w:rPr>
          <w:rFonts w:asciiTheme="minorHAnsi" w:hAnsiTheme="minorHAnsi" w:cstheme="minorHAnsi"/>
          <w:color w:val="808080"/>
        </w:rPr>
        <w:t>St. Michael’s Hospital</w:t>
      </w:r>
      <w:r w:rsidRPr="00205EED">
        <w:rPr>
          <w:rFonts w:asciiTheme="minorHAnsi" w:hAnsiTheme="minorHAnsi" w:cstheme="minorHAnsi"/>
          <w:color w:val="808080"/>
        </w:rPr>
        <w:br/>
        <w:t>Professor of Me</w:t>
      </w:r>
      <w:r w:rsidR="00D03A0F" w:rsidRPr="00205EED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205EED">
        <w:rPr>
          <w:rFonts w:asciiTheme="minorHAnsi" w:hAnsiTheme="minorHAnsi" w:cstheme="minorHAnsi"/>
          <w:color w:val="808080"/>
        </w:rPr>
        <w:t>University of Toronto</w:t>
      </w:r>
      <w:r w:rsidRPr="00205EED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205EED">
        <w:rPr>
          <w:rFonts w:asciiTheme="minorHAnsi" w:hAnsiTheme="minorHAnsi" w:cstheme="minorHAnsi"/>
          <w:color w:val="808080"/>
        </w:rPr>
        <w:t>121</w:t>
      </w:r>
      <w:r w:rsidR="00A67583" w:rsidRPr="00205EED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205EED">
        <w:rPr>
          <w:rFonts w:asciiTheme="minorHAnsi" w:hAnsiTheme="minorHAnsi" w:cstheme="minorHAnsi"/>
          <w:color w:val="808080"/>
        </w:rPr>
        <w:br/>
        <w:t>Tel 416 867 7424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416 864 </w:t>
      </w:r>
      <w:r w:rsidRPr="00205EED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205EED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205EED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205EED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205EED">
        <w:rPr>
          <w:rFonts w:asciiTheme="minorHAnsi" w:hAnsiTheme="minorHAnsi" w:cstheme="minorHAnsi"/>
          <w:color w:val="808080"/>
        </w:rPr>
        <w:br/>
      </w:r>
      <w:proofErr w:type="spellStart"/>
      <w:r w:rsidRPr="00205EED">
        <w:rPr>
          <w:rFonts w:asciiTheme="minorHAnsi" w:hAnsiTheme="minorHAnsi" w:cstheme="minorHAnsi"/>
          <w:color w:val="808080"/>
        </w:rPr>
        <w:t>Toronto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General Hospital</w:t>
      </w:r>
      <w:r w:rsidRPr="00205EED">
        <w:rPr>
          <w:rFonts w:asciiTheme="minorHAnsi" w:hAnsiTheme="minorHAnsi" w:cstheme="minorHAnsi"/>
          <w:color w:val="808080"/>
        </w:rPr>
        <w:br/>
        <w:t>200 Elizabeth Str, EN12-244</w:t>
      </w:r>
      <w:r w:rsidRPr="00205EED">
        <w:rPr>
          <w:rFonts w:asciiTheme="minorHAnsi" w:hAnsiTheme="minorHAnsi" w:cstheme="minorHAnsi"/>
          <w:color w:val="808080"/>
        </w:rPr>
        <w:br/>
        <w:t>Toronto, ON M</w:t>
      </w:r>
      <w:r w:rsidR="00A67583" w:rsidRPr="00205EED">
        <w:rPr>
          <w:rFonts w:asciiTheme="minorHAnsi" w:hAnsiTheme="minorHAnsi" w:cstheme="minorHAnsi"/>
          <w:color w:val="808080"/>
        </w:rPr>
        <w:t>5G 2C4</w:t>
      </w:r>
      <w:r w:rsidR="00A67583" w:rsidRPr="00205EED">
        <w:rPr>
          <w:rFonts w:asciiTheme="minorHAnsi" w:hAnsiTheme="minorHAnsi" w:cstheme="minorHAnsi"/>
          <w:color w:val="808080"/>
        </w:rPr>
        <w:br/>
        <w:t>Tel 416 340 4270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416 340 </w:t>
      </w:r>
      <w:r w:rsidRPr="00205EED">
        <w:rPr>
          <w:rFonts w:asciiTheme="minorHAnsi" w:hAnsiTheme="minorHAnsi" w:cstheme="minorHAnsi"/>
          <w:color w:val="808080"/>
        </w:rPr>
        <w:t>3314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9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205EED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Cambridge</w:t>
      </w:r>
    </w:p>
    <w:p w14:paraId="68440A05" w14:textId="3945AA39" w:rsidR="003C447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205EED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519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624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205EED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0" w:history="1">
        <w:r w:rsidR="004D33E9"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205EED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205EED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205EED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lastRenderedPageBreak/>
        <w:t xml:space="preserve">Robyn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205EED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205EED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Tel: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613 548 1379</w:t>
      </w:r>
    </w:p>
    <w:p w14:paraId="18DFA588" w14:textId="2FCB72BD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Fax: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 xml:space="preserve"> 613 548 6105</w:t>
      </w:r>
    </w:p>
    <w:p w14:paraId="2AFD89FD" w14:textId="4AB1CC73" w:rsidR="003C447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 robyn.houlden@kingston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hsc.ca</w:t>
      </w:r>
    </w:p>
    <w:p w14:paraId="3D231243" w14:textId="69757854" w:rsidR="004D33E9" w:rsidRPr="00205EED" w:rsidRDefault="004D33E9" w:rsidP="00D46AF7">
      <w:pPr>
        <w:rPr>
          <w:rFonts w:asciiTheme="minorHAnsi" w:hAnsiTheme="minorHAnsi" w:cstheme="minorHAnsi"/>
          <w:color w:val="000000"/>
        </w:rPr>
      </w:pPr>
    </w:p>
    <w:p w14:paraId="342D7CF8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Prince Edward Island:</w:t>
      </w:r>
    </w:p>
    <w:p w14:paraId="7A1F3B7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01FFDCD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Quebec:</w:t>
      </w:r>
    </w:p>
    <w:p w14:paraId="1B38821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65874CA" w14:textId="535F4B9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Jacques Genest MD, FRCPC</w:t>
      </w:r>
      <w:r w:rsidRPr="00205EED">
        <w:rPr>
          <w:rFonts w:asciiTheme="minorHAnsi" w:hAnsiTheme="minorHAnsi" w:cstheme="minorHAnsi"/>
          <w:color w:val="808080"/>
        </w:rPr>
        <w:br/>
        <w:t>Cardiologist and Professor of Medicine, McGill University</w:t>
      </w:r>
      <w:r w:rsidRPr="00205EED">
        <w:rPr>
          <w:rFonts w:asciiTheme="minorHAnsi" w:hAnsiTheme="minorHAnsi" w:cstheme="minorHAnsi"/>
          <w:color w:val="808080"/>
        </w:rPr>
        <w:br/>
        <w:t>Royal Victoria Hospital</w:t>
      </w:r>
      <w:r w:rsidR="009B0E17" w:rsidRPr="00205EED">
        <w:rPr>
          <w:rFonts w:asciiTheme="minorHAnsi" w:hAnsiTheme="minorHAnsi" w:cstheme="minorHAnsi"/>
          <w:color w:val="808080"/>
        </w:rPr>
        <w:t xml:space="preserve"> – McGill University Health Centre</w:t>
      </w:r>
      <w:r w:rsidRPr="00205EED">
        <w:rPr>
          <w:rFonts w:asciiTheme="minorHAnsi" w:hAnsiTheme="minorHAnsi" w:cstheme="minorHAnsi"/>
          <w:color w:val="808080"/>
        </w:rPr>
        <w:br/>
      </w:r>
      <w:r w:rsidR="009B0E17" w:rsidRPr="00205EED">
        <w:rPr>
          <w:rFonts w:asciiTheme="minorHAnsi" w:hAnsiTheme="minorHAnsi" w:cstheme="minorHAnsi"/>
          <w:color w:val="808080"/>
        </w:rPr>
        <w:t xml:space="preserve">1001 Boul. </w:t>
      </w:r>
      <w:proofErr w:type="spellStart"/>
      <w:r w:rsidR="009B0E17" w:rsidRPr="00205EED">
        <w:rPr>
          <w:rFonts w:asciiTheme="minorHAnsi" w:hAnsiTheme="minorHAnsi" w:cstheme="minorHAnsi"/>
          <w:color w:val="808080"/>
        </w:rPr>
        <w:t>Decarie</w:t>
      </w:r>
      <w:proofErr w:type="spellEnd"/>
      <w:r w:rsidR="009B0E17" w:rsidRPr="00205EED">
        <w:rPr>
          <w:rFonts w:asciiTheme="minorHAnsi" w:hAnsiTheme="minorHAnsi" w:cstheme="minorHAnsi"/>
          <w:color w:val="808080"/>
        </w:rPr>
        <w:t xml:space="preserve"> EM1.2212</w:t>
      </w:r>
      <w:r w:rsidRPr="00205EED">
        <w:rPr>
          <w:rFonts w:asciiTheme="minorHAnsi" w:hAnsiTheme="minorHAnsi" w:cstheme="minorHAnsi"/>
          <w:color w:val="808080"/>
        </w:rPr>
        <w:br/>
        <w:t>Montreal, QC H</w:t>
      </w:r>
      <w:r w:rsidR="009B0E17" w:rsidRPr="00205EED">
        <w:rPr>
          <w:rFonts w:asciiTheme="minorHAnsi" w:hAnsiTheme="minorHAnsi" w:cstheme="minorHAnsi"/>
          <w:color w:val="808080"/>
        </w:rPr>
        <w:t>4A 3J1</w:t>
      </w:r>
      <w:r w:rsidRPr="00205EED">
        <w:rPr>
          <w:rFonts w:asciiTheme="minorHAnsi" w:hAnsiTheme="minorHAnsi" w:cstheme="minorHAnsi"/>
          <w:color w:val="808080"/>
        </w:rPr>
        <w:br/>
        <w:t>Study Coordina</w:t>
      </w:r>
      <w:r w:rsidR="00A67583" w:rsidRPr="00205EED">
        <w:rPr>
          <w:rFonts w:asciiTheme="minorHAnsi" w:hAnsiTheme="minorHAnsi" w:cstheme="minorHAnsi"/>
          <w:color w:val="808080"/>
        </w:rPr>
        <w:t>tor: Isabelle Ruel, PhD</w:t>
      </w:r>
      <w:r w:rsidR="00A67583" w:rsidRPr="00205EED">
        <w:rPr>
          <w:rFonts w:asciiTheme="minorHAnsi" w:hAnsiTheme="minorHAnsi" w:cstheme="minorHAnsi"/>
          <w:color w:val="808080"/>
        </w:rPr>
        <w:br/>
        <w:t>Tel 514 934 1934 ext. 34852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514 933 </w:t>
      </w:r>
      <w:r w:rsidR="009B0E17" w:rsidRPr="00205EED">
        <w:rPr>
          <w:rFonts w:asciiTheme="minorHAnsi" w:hAnsiTheme="minorHAnsi" w:cstheme="minorHAnsi"/>
          <w:color w:val="808080"/>
        </w:rPr>
        <w:t>6418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1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info@FHcanada.net</w:t>
        </w:r>
      </w:hyperlink>
    </w:p>
    <w:p w14:paraId="5D8D6CA6" w14:textId="12B4EA36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C885A16" w14:textId="75F4EE4F" w:rsidR="00F76BF8" w:rsidRPr="00205EED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384C0F6A" w14:textId="386E2866" w:rsidR="00DB6F66" w:rsidRPr="00205EED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205EED" w:rsidRDefault="00E65A86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272506BC" w14:textId="1658882D" w:rsidR="00DB6F66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2800EF8" w14:textId="33D3D1D2" w:rsidR="00DB6F66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5BEC65F9" w14:textId="77777777" w:rsidR="008A3DCF" w:rsidRPr="00205EED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0E6E36DB" w14:textId="399937FC" w:rsidR="00C53E95" w:rsidRPr="00205EED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  <w:t>Sophie Bernard MD, PhD, FRCPC</w:t>
      </w:r>
    </w:p>
    <w:p w14:paraId="353B28CE" w14:textId="2DB5B02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r w:rsidR="00FD6EC4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and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Adjoint Professor, Université de Montréal</w:t>
      </w:r>
    </w:p>
    <w:p w14:paraId="14837CD3" w14:textId="77777777" w:rsidR="009A5DF3" w:rsidRPr="00205EED" w:rsidRDefault="009A5DF3" w:rsidP="009A5DF3">
      <w:pPr>
        <w:rPr>
          <w:rFonts w:asciiTheme="minorHAnsi" w:eastAsia="Times New Roman" w:hAnsiTheme="minorHAnsi"/>
          <w:color w:val="808080" w:themeColor="background1" w:themeShade="80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 xml:space="preserve">Director of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theLipids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, Nutrition and Cardiovascular Prevention Clinic</w:t>
      </w:r>
    </w:p>
    <w:p w14:paraId="692929A2" w14:textId="0B4EBD2E" w:rsidR="00C53E95" w:rsidRPr="00205EED" w:rsidRDefault="009A5DF3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Montreal Clinical Research Institute</w:t>
      </w:r>
    </w:p>
    <w:p w14:paraId="4191865F" w14:textId="7FAE7888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110 Ave. Des Pins Ouest</w:t>
      </w:r>
    </w:p>
    <w:p w14:paraId="55357AA2" w14:textId="5986C6FC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Montréal, QC H2W 1R7</w:t>
      </w:r>
    </w:p>
    <w:p w14:paraId="735330DF" w14:textId="2591D167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5550</w:t>
      </w:r>
    </w:p>
    <w:p w14:paraId="7D8D01FA" w14:textId="39B5F96A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Fax 514 987 5744</w:t>
      </w:r>
    </w:p>
    <w:p w14:paraId="152E18A0" w14:textId="742E432D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lastRenderedPageBreak/>
        <w:t xml:space="preserve">Clinical Coordinator : Lucienne Bourque, </w:t>
      </w:r>
      <w:r w:rsidR="00406E46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RN</w:t>
      </w:r>
    </w:p>
    <w:p w14:paraId="3AEBB83E" w14:textId="4E57E2B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5600</w:t>
      </w:r>
    </w:p>
    <w:p w14:paraId="00080296" w14:textId="01E2DFE3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Fax 514 987 5732</w:t>
      </w:r>
    </w:p>
    <w:p w14:paraId="60254319" w14:textId="74D93A1B" w:rsidR="008A3DCF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Email : clinique@ircm.qc.ca</w:t>
      </w:r>
    </w:p>
    <w:p w14:paraId="4C97018A" w14:textId="77777777" w:rsidR="00C53E95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</w:p>
    <w:p w14:paraId="50673141" w14:textId="21D95B77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en-CA"/>
        </w:rPr>
        <w:t>Montreal</w:t>
      </w:r>
    </w:p>
    <w:p w14:paraId="4349B6CD" w14:textId="7F7C7FD0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31B5B6EC" w14:textId="77777777" w:rsidR="00F76BF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 Professor, Department of Medicine</w:t>
      </w:r>
    </w:p>
    <w:p w14:paraId="034FD1A1" w14:textId="37CAE7FD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Medical Biochemistry</w:t>
      </w:r>
    </w:p>
    <w:p w14:paraId="6269F199" w14:textId="1D5374A5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  <w:r w:rsidR="00F76BF8" w:rsidRPr="00205EED">
        <w:rPr>
          <w:rFonts w:asciiTheme="minorHAnsi" w:hAnsiTheme="minorHAnsi" w:cstheme="minorHAnsi"/>
          <w:color w:val="808080" w:themeColor="background1" w:themeShade="80"/>
        </w:rPr>
        <w:t xml:space="preserve"> Lipid Clinic</w:t>
      </w:r>
    </w:p>
    <w:p w14:paraId="156654A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11CA2485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C1985CB" w14:textId="5AE2DDDC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205EED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alexis.baass@muhc.mcgill.ca</w:t>
      </w:r>
    </w:p>
    <w:p w14:paraId="620A3251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A969755" w14:textId="6E386D12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51CB1A70" w14:textId="78DF961E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205EED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19FECD78" w:rsidR="00134758" w:rsidRPr="00205EED" w:rsidRDefault="00134758" w:rsidP="00134758">
      <w:pPr>
        <w:rPr>
          <w:rFonts w:asciiTheme="minorHAnsi" w:eastAsia="Times New Roman" w:hAnsiTheme="minorHAnsi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374627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205EED">
        <w:rPr>
          <w:rFonts w:asciiTheme="minorHAnsi" w:eastAsia="Times New Roman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F1D4045" w14:textId="6AFD599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2838</w:t>
      </w:r>
    </w:p>
    <w:p w14:paraId="512744AE" w14:textId="3423967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david.blank@muhc.mcgill.ca</w:t>
      </w:r>
    </w:p>
    <w:p w14:paraId="0CF45722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en-CA"/>
        </w:rPr>
      </w:pPr>
    </w:p>
    <w:p w14:paraId="1637AD41" w14:textId="49F5E1AD" w:rsidR="00DB6F66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49AD9D2A" w14:textId="17764475" w:rsidR="000764B4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266F5AA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42D7CF65" w14:textId="717C6C4B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6C3C233D" w14:textId="62869519" w:rsidR="00541F2C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73A52862" w:rsidR="00374627" w:rsidRPr="00205EED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Montreal</w:t>
      </w:r>
      <w:proofErr w:type="spellEnd"/>
    </w:p>
    <w:p w14:paraId="011269B6" w14:textId="648E9A2A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Pediatrics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>Tel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205EED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r w:rsidR="00F558F9">
        <w:fldChar w:fldCharType="begin"/>
      </w:r>
      <w:r w:rsidR="00F558F9" w:rsidRPr="00F558F9">
        <w:rPr>
          <w:lang w:val="fr-CA"/>
        </w:rPr>
        <w:instrText xml:space="preserve"> HYPERLINK "mailto:julie.st-pierre2@mcgill.ca" </w:instrText>
      </w:r>
      <w:r w:rsidR="00F558F9">
        <w:fldChar w:fldCharType="separate"/>
      </w:r>
      <w:r w:rsidR="00420E0F" w:rsidRPr="00205EED">
        <w:rPr>
          <w:rStyle w:val="Hyperlink"/>
          <w:rFonts w:asciiTheme="minorHAnsi" w:hAnsiTheme="minorHAnsi" w:cstheme="minorHAnsi"/>
          <w:color w:val="808080" w:themeColor="background1" w:themeShade="80"/>
          <w:lang w:val="pt-BR"/>
        </w:rPr>
        <w:t>julie.st-pierre2@mcgill.ca</w:t>
      </w:r>
      <w:r w:rsidR="00F558F9">
        <w:rPr>
          <w:rStyle w:val="Hyperlink"/>
          <w:rFonts w:asciiTheme="minorHAnsi" w:hAnsiTheme="minorHAnsi" w:cstheme="minorHAnsi"/>
          <w:color w:val="808080" w:themeColor="background1" w:themeShade="80"/>
          <w:lang w:val="pt-BR"/>
        </w:rPr>
        <w:fldChar w:fldCharType="end"/>
      </w:r>
    </w:p>
    <w:p w14:paraId="1FA3EF99" w14:textId="1AE47EE9" w:rsidR="00420E0F" w:rsidRPr="00205EED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2" w:history="1">
        <w:r w:rsidR="00346005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7F44E2F" w14:textId="77777777" w:rsidR="0056589B" w:rsidRPr="00205EED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Montreal</w:t>
      </w:r>
    </w:p>
    <w:p w14:paraId="6268300C" w14:textId="2D593AC5" w:rsidR="0056589B" w:rsidRPr="00205EED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205EED" w:rsidRDefault="00C715AE" w:rsidP="0056589B">
      <w:pPr>
        <w:rPr>
          <w:rFonts w:asciiTheme="minorHAnsi" w:eastAsia="Times New Roman" w:hAnsiTheme="minorHAnsi"/>
          <w:color w:val="808080" w:themeColor="background1" w:themeShade="80"/>
        </w:rPr>
      </w:pPr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529 Rue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</w:rPr>
        <w:t>Jarry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 E #301</w:t>
      </w:r>
    </w:p>
    <w:p w14:paraId="6EDFF90C" w14:textId="5E5CC3A0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Montreal, QC H2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77777777" w:rsidR="00C715AE" w:rsidRPr="00205EED" w:rsidRDefault="00C715AE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Clinical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coordinator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: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006256A7" w14:textId="3B2786E7" w:rsidR="0056589B" w:rsidRPr="00205EED" w:rsidRDefault="0056589B" w:rsidP="00C56146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2A6E85C7" w14:textId="77777777" w:rsidR="00551429" w:rsidRPr="00205EED" w:rsidRDefault="00551429" w:rsidP="00551429">
      <w:pPr>
        <w:rPr>
          <w:rFonts w:asciiTheme="minorHAnsi" w:hAnsiTheme="minorHAnsi"/>
          <w:lang w:val="fr-CA"/>
        </w:rPr>
      </w:pPr>
    </w:p>
    <w:p w14:paraId="6D0EE1DB" w14:textId="77777777" w:rsidR="00551429" w:rsidRPr="00205EED" w:rsidRDefault="00551429" w:rsidP="00551429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6EFB8218" w14:textId="77777777" w:rsidR="00551429" w:rsidRPr="00205EED" w:rsidRDefault="00551429" w:rsidP="00551429">
      <w:pPr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41BAD685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37C47346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400 Grande Côte </w:t>
      </w:r>
    </w:p>
    <w:p w14:paraId="08B52DD6" w14:textId="09113F94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Rosemère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, QC, 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J7A 1K7</w:t>
      </w:r>
    </w:p>
    <w:p w14:paraId="29AC2749" w14:textId="4B7F9E90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F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ax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 450 621 1296</w:t>
      </w:r>
    </w:p>
    <w:p w14:paraId="4C6BEC5E" w14:textId="77777777" w:rsidR="00551429" w:rsidRPr="00205EED" w:rsidRDefault="00F558F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>
        <w:fldChar w:fldCharType="begin"/>
      </w:r>
      <w:r w:rsidRPr="00F558F9">
        <w:rPr>
          <w:lang w:val="fr-CA"/>
        </w:rPr>
        <w:instrText xml:space="preserve"> HYPERLINK "mailto:normandlavoie@santerosemere.com" </w:instrText>
      </w:r>
      <w:r>
        <w:fldChar w:fldCharType="separate"/>
      </w:r>
      <w:r w:rsidR="00551429" w:rsidRPr="00205EED">
        <w:rPr>
          <w:rFonts w:asciiTheme="minorHAnsi" w:eastAsia="Times New Roman" w:hAnsiTheme="minorHAnsi" w:cstheme="minorHAnsi"/>
          <w:color w:val="808080" w:themeColor="background1" w:themeShade="80"/>
          <w:u w:val="single"/>
          <w:lang w:val="fr-CA"/>
        </w:rPr>
        <w:t>normandlavoie@santerosemere.com</w:t>
      </w:r>
      <w:r>
        <w:rPr>
          <w:rFonts w:asciiTheme="minorHAnsi" w:eastAsia="Times New Roman" w:hAnsiTheme="minorHAnsi" w:cstheme="minorHAnsi"/>
          <w:color w:val="808080" w:themeColor="background1" w:themeShade="80"/>
          <w:u w:val="single"/>
          <w:lang w:val="fr-CA"/>
        </w:rPr>
        <w:fldChar w:fldCharType="end"/>
      </w:r>
    </w:p>
    <w:p w14:paraId="7110BEA4" w14:textId="77777777" w:rsidR="00551429" w:rsidRPr="00205EED" w:rsidRDefault="0055142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737FDCE" w14:textId="2CD76652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205EED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Fax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514 907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5102</w:t>
      </w:r>
    </w:p>
    <w:p w14:paraId="61C39346" w14:textId="55682592" w:rsidR="00AD490E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en-CA"/>
        </w:rPr>
        <w:t>Study Coordinator: Tammy Cadieux</w:t>
      </w:r>
    </w:p>
    <w:p w14:paraId="0EAD18C1" w14:textId="26F5C53D" w:rsidR="00AD490E" w:rsidRPr="00205EED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Email : </w:t>
      </w:r>
      <w:hyperlink r:id="rId23" w:tooltip="mailto:reception@cmml.ca" w:history="1">
        <w:r w:rsidR="00432F7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en-CA"/>
          </w:rPr>
          <w:t>reception@cmml.ca</w:t>
        </w:r>
      </w:hyperlink>
    </w:p>
    <w:p w14:paraId="5E7D2171" w14:textId="77777777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</w:p>
    <w:p w14:paraId="7D75F719" w14:textId="5B455D19" w:rsidR="00E374FB" w:rsidRPr="00205EED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205EED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205EED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205EED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205EED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lastRenderedPageBreak/>
        <w:t>Centre hospitalier affilié universitaire de Trois Rivières</w:t>
      </w:r>
    </w:p>
    <w:p w14:paraId="5E917D26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Tel 819 697 3333</w:t>
      </w:r>
    </w:p>
    <w:p w14:paraId="2841F187" w14:textId="73D0A6F8" w:rsidR="00300C46" w:rsidRPr="00205EED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Fax 819 372 3546</w:t>
      </w:r>
    </w:p>
    <w:p w14:paraId="75CFE0E8" w14:textId="77777777" w:rsidR="00597BA3" w:rsidRPr="00205EED" w:rsidRDefault="00597BA3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A8568FD" w14:textId="16BAB5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Sherbrooke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Patrice Perron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Sherbrooke University</w:t>
      </w:r>
      <w:r w:rsidRPr="00205EED">
        <w:rPr>
          <w:rFonts w:asciiTheme="minorHAnsi" w:hAnsiTheme="minorHAnsi" w:cstheme="minorHAnsi"/>
          <w:color w:val="808080"/>
        </w:rPr>
        <w:br/>
        <w:t>CHUS</w:t>
      </w:r>
      <w:r w:rsidRPr="00205EED">
        <w:rPr>
          <w:rFonts w:asciiTheme="minorHAnsi" w:hAnsiTheme="minorHAnsi" w:cstheme="minorHAnsi"/>
          <w:color w:val="808080"/>
        </w:rPr>
        <w:br/>
        <w:t>3001 12th Ave North</w:t>
      </w:r>
      <w:r w:rsidRPr="00205EED">
        <w:rPr>
          <w:rFonts w:asciiTheme="minorHAnsi" w:hAnsiTheme="minorHAnsi" w:cstheme="minorHAnsi"/>
          <w:color w:val="808080"/>
        </w:rPr>
        <w:br/>
        <w:t>Sherbrooke, QC J1H 5N4</w:t>
      </w:r>
      <w:r w:rsidRPr="00205EED">
        <w:rPr>
          <w:rFonts w:asciiTheme="minorHAnsi" w:hAnsiTheme="minorHAnsi" w:cstheme="minorHAnsi"/>
          <w:color w:val="808080"/>
        </w:rPr>
        <w:br/>
        <w:t xml:space="preserve">Study Coordinator: </w:t>
      </w:r>
      <w:r w:rsidR="00A323A2" w:rsidRPr="00205EED">
        <w:rPr>
          <w:rFonts w:asciiTheme="minorHAnsi" w:hAnsiTheme="minorHAnsi" w:cstheme="minorHAnsi"/>
          <w:color w:val="808080"/>
        </w:rPr>
        <w:t>Myriam Philpott</w:t>
      </w:r>
      <w:r w:rsidRPr="00205EED">
        <w:rPr>
          <w:rFonts w:asciiTheme="minorHAnsi" w:hAnsiTheme="minorHAnsi" w:cstheme="minorHAnsi"/>
          <w:color w:val="808080"/>
        </w:rPr>
        <w:br/>
        <w:t>Tel 819-346-1110 ext. 12889</w:t>
      </w:r>
    </w:p>
    <w:p w14:paraId="0A77D66B" w14:textId="47A834B4" w:rsidR="00950657" w:rsidRPr="00205EED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4" w:history="1">
        <w:r w:rsidRPr="00205EED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1D16DBA2" w:rsidR="002A3163" w:rsidRPr="00205EED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  <w:br/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Gerald Tremblay MD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(Cardiology)</w:t>
      </w:r>
    </w:p>
    <w:p w14:paraId="2B8AACD8" w14:textId="0215A507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Chicoutimi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Hospital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Clinic</w:t>
      </w:r>
      <w:proofErr w:type="spellEnd"/>
    </w:p>
    <w:p w14:paraId="0AE136E1" w14:textId="1DCC2F34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205EED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0D196A92" w:rsidR="00D46AF7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Cardiology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1368A6C2" w14:textId="30D21036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Hospital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Clinic</w:t>
      </w:r>
      <w:proofErr w:type="spellEnd"/>
    </w:p>
    <w:p w14:paraId="07E9F3BA" w14:textId="3C3BBE72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br/>
      </w:r>
      <w:proofErr w:type="spellStart"/>
      <w:r w:rsidR="00D46AF7"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206ABAF1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Lipidology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54D86B5E" w:rsidR="00FB0670" w:rsidRPr="00205EED" w:rsidRDefault="00FB0670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Associate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Professor,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of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Medicine,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3D14BF92" w:rsidR="009377CA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205EED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Lipid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Clin</w:t>
      </w:r>
      <w:r w:rsidR="00300C46" w:rsidRPr="00205EED">
        <w:rPr>
          <w:rFonts w:asciiTheme="minorHAnsi" w:hAnsiTheme="minorHAnsi" w:cstheme="minorHAnsi"/>
          <w:color w:val="808080"/>
          <w:lang w:val="pt-BR"/>
        </w:rPr>
        <w:t>ic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Nurse: Sophie </w:t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205EED" w:rsidRDefault="00FB0670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Email: daniel.gaudet@umontreal.ca</w:t>
      </w:r>
    </w:p>
    <w:p w14:paraId="2347D8F9" w14:textId="77777777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</w:p>
    <w:p w14:paraId="02CDBD77" w14:textId="5376DB88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Daniel Gaudet MD, PhD (Lipidology)</w:t>
      </w:r>
    </w:p>
    <w:p w14:paraId="57DED09F" w14:textId="18B748E1" w:rsidR="00D03A0F" w:rsidRPr="00205EED" w:rsidRDefault="009377CA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lastRenderedPageBreak/>
        <w:t>ECOGENE-21 Clinical and Translational Research Cente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r (Clinical lipidology section) 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and Rare a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nd orphan lipid disorders Unit</w:t>
      </w:r>
    </w:p>
    <w:p w14:paraId="17CB63CD" w14:textId="755FE59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Université de Montréal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Community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Genomics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Medicine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Center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Pr="00205EED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Pr="00205EED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68D0A5C2" w:rsidR="00134758" w:rsidRPr="00205EED" w:rsidRDefault="0013475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Executive assistant and coordinator: Diane Brisson PhD, CCRP</w:t>
      </w:r>
    </w:p>
    <w:p w14:paraId="02C9B3E0" w14:textId="2852561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9BD840C" w14:textId="66EFDE3C" w:rsidR="00346005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</w:t>
      </w:r>
      <w:r w:rsidR="00F57197" w:rsidRPr="00205EED">
        <w:rPr>
          <w:rFonts w:asciiTheme="minorHAnsi" w:hAnsiTheme="minorHAnsi" w:cstheme="minorHAnsi"/>
          <w:b/>
          <w:color w:val="808080"/>
          <w:u w:val="single"/>
        </w:rPr>
        <w:t xml:space="preserve"> </w:t>
      </w:r>
      <w:r w:rsidR="00D46AF7" w:rsidRPr="00205EED">
        <w:rPr>
          <w:rFonts w:asciiTheme="minorHAnsi" w:hAnsiTheme="minorHAnsi" w:cstheme="minorHAnsi"/>
          <w:b/>
          <w:color w:val="808080"/>
          <w:u w:val="single"/>
        </w:rPr>
        <w:t>City</w:t>
      </w:r>
    </w:p>
    <w:p w14:paraId="4FE12AF4" w14:textId="77777777" w:rsidR="00F1099B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</w:rPr>
      </w:pPr>
      <w:r w:rsidRPr="00205EED">
        <w:rPr>
          <w:rFonts w:asciiTheme="minorHAnsi" w:hAnsiTheme="minorHAnsi" w:cstheme="minorHAnsi"/>
          <w:b/>
          <w:color w:val="808080"/>
        </w:rPr>
        <w:t>Patrick Couture</w:t>
      </w:r>
      <w:r w:rsidR="00D46AF7" w:rsidRPr="00205EED">
        <w:rPr>
          <w:rFonts w:asciiTheme="minorHAnsi" w:hAnsiTheme="minorHAnsi" w:cstheme="minorHAnsi"/>
          <w:b/>
          <w:color w:val="808080"/>
        </w:rPr>
        <w:t xml:space="preserve"> MD,</w:t>
      </w:r>
      <w:r w:rsidR="00F1099B" w:rsidRPr="00205EED">
        <w:rPr>
          <w:rFonts w:asciiTheme="minorHAnsi" w:hAnsiTheme="minorHAnsi" w:cstheme="minorHAnsi"/>
          <w:b/>
          <w:color w:val="808080"/>
        </w:rPr>
        <w:t xml:space="preserve"> FRCPC, PhD</w:t>
      </w:r>
    </w:p>
    <w:p w14:paraId="1C15A601" w14:textId="618DDEED" w:rsidR="00F1099B" w:rsidRPr="00205EED" w:rsidRDefault="00F1099B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Professor,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Department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 xml:space="preserve"> of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Medicine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2B79171E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5F78A4D3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2582512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7A92E506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418 525 4444 ext. 42106</w:t>
      </w:r>
    </w:p>
    <w:p w14:paraId="1EE0E0EA" w14:textId="587D581A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Fax 418 654 2145</w:t>
      </w:r>
    </w:p>
    <w:p w14:paraId="571F77A8" w14:textId="7AB1D40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 xml:space="preserve">Email: </w:t>
      </w:r>
      <w:hyperlink r:id="rId25" w:history="1">
        <w:r w:rsidR="00741C43" w:rsidRPr="00205EED">
          <w:rPr>
            <w:rStyle w:val="Hyperlink"/>
            <w:rFonts w:asciiTheme="minorHAnsi" w:hAnsiTheme="minorHAnsi" w:cstheme="minorHAnsi"/>
            <w:lang w:val="en-CA"/>
          </w:rPr>
          <w:t>patrick.couture@crchudequebec.ulaval.ca</w:t>
        </w:r>
      </w:hyperlink>
    </w:p>
    <w:p w14:paraId="1B3E2E4E" w14:textId="1320A867" w:rsidR="00741C43" w:rsidRPr="00205EED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</w:p>
    <w:p w14:paraId="3D0AC24F" w14:textId="323E55CA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 City</w:t>
      </w:r>
    </w:p>
    <w:p w14:paraId="2A2E0B2F" w14:textId="4414048B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205EED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205EED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205EED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EFF10BA" w14:textId="01D077A2" w:rsidR="009A5DF3" w:rsidRPr="00205EED" w:rsidRDefault="009A5DF3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35A7B9D" w14:textId="2706A333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1ECBA281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44AF93F3" w14:textId="174123D9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Study Coordinator: Nathalie Laflamme</w:t>
      </w:r>
    </w:p>
    <w:p w14:paraId="3D904CBC" w14:textId="5504B86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418 654 2106</w:t>
      </w:r>
    </w:p>
    <w:p w14:paraId="2050C0E4" w14:textId="70A1139C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28A3266C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7410C0F8" w14:textId="77777777" w:rsidR="009A5DF3" w:rsidRPr="00205EED" w:rsidRDefault="009A5DF3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en-CA"/>
        </w:rPr>
      </w:pPr>
      <w:r w:rsidRPr="00205EED">
        <w:rPr>
          <w:rFonts w:asciiTheme="minorHAnsi" w:hAnsiTheme="minorHAnsi" w:cstheme="minorHAnsi"/>
          <w:b/>
          <w:bCs/>
          <w:color w:val="D71921"/>
          <w:lang w:val="en-CA"/>
        </w:rPr>
        <w:t>Saskatchewan:</w:t>
      </w:r>
    </w:p>
    <w:p w14:paraId="4955A204" w14:textId="77777777" w:rsidR="00D46AF7" w:rsidRPr="00205EED" w:rsidRDefault="00D46AF7" w:rsidP="00C56146">
      <w:pPr>
        <w:rPr>
          <w:rFonts w:asciiTheme="minorHAnsi" w:hAnsiTheme="minorHAnsi" w:cstheme="minorHAnsi"/>
          <w:color w:val="000000"/>
          <w:lang w:val="en-CA"/>
        </w:rPr>
      </w:pPr>
    </w:p>
    <w:p w14:paraId="487525DD" w14:textId="513A5FD5" w:rsidR="00D46AF7" w:rsidRPr="00205EED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  <w:t>Saskatoon</w:t>
      </w:r>
    </w:p>
    <w:p w14:paraId="5E99AA61" w14:textId="63D808FF" w:rsidR="00DB6F66" w:rsidRPr="00205EED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Saby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as</w:t>
      </w: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chi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Bose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,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MBBS, MRCP (U.K.), FRCPC</w:t>
      </w:r>
    </w:p>
    <w:p w14:paraId="64752A66" w14:textId="4542946A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205EED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205EED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Saskatoon, SK S</w:t>
      </w:r>
      <w:r w:rsidR="006D457F" w:rsidRPr="00205EED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205EED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 xml:space="preserve"> 306 933 3004</w:t>
      </w:r>
    </w:p>
    <w:p w14:paraId="1705B2CA" w14:textId="0F96CECF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>306 244 4277</w:t>
      </w:r>
    </w:p>
    <w:p w14:paraId="05C978B6" w14:textId="77777777" w:rsidR="00432F7F" w:rsidRPr="00205EED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1CB9CFE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Yukon Territory:</w:t>
      </w:r>
    </w:p>
    <w:p w14:paraId="44F5EA3A" w14:textId="77777777" w:rsidR="00A43CFD" w:rsidRPr="00205EED" w:rsidRDefault="00A43CFD" w:rsidP="00C56146">
      <w:pPr>
        <w:rPr>
          <w:rFonts w:asciiTheme="minorHAnsi" w:hAnsiTheme="minorHAnsi" w:cstheme="minorHAnsi"/>
        </w:rPr>
      </w:pPr>
    </w:p>
    <w:p w14:paraId="0C146FB5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70E293B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455071EF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3A2FABD3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51DF9ADD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A44E8A1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sectPr w:rsidR="000A3C21" w:rsidRPr="00205EED" w:rsidSect="00F66943"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00000003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11CA"/>
    <w:rsid w:val="0006524A"/>
    <w:rsid w:val="000764B4"/>
    <w:rsid w:val="00080903"/>
    <w:rsid w:val="000A2512"/>
    <w:rsid w:val="000A3C21"/>
    <w:rsid w:val="000A73EF"/>
    <w:rsid w:val="000B4984"/>
    <w:rsid w:val="000D045B"/>
    <w:rsid w:val="000D7288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05EED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412AD"/>
    <w:rsid w:val="00346005"/>
    <w:rsid w:val="00366EBC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1429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2D0C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C4F97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76081"/>
    <w:rsid w:val="00983878"/>
    <w:rsid w:val="009878AD"/>
    <w:rsid w:val="0099036F"/>
    <w:rsid w:val="009A08FC"/>
    <w:rsid w:val="009A51D4"/>
    <w:rsid w:val="009A5DF3"/>
    <w:rsid w:val="009B0E17"/>
    <w:rsid w:val="009B32E4"/>
    <w:rsid w:val="009B38B5"/>
    <w:rsid w:val="009C2116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B6AC3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6908"/>
    <w:rsid w:val="00F4722C"/>
    <w:rsid w:val="00F47765"/>
    <w:rsid w:val="00F558F9"/>
    <w:rsid w:val="00F57197"/>
    <w:rsid w:val="00F61335"/>
    <w:rsid w:val="00F61BD4"/>
    <w:rsid w:val="00F66943"/>
    <w:rsid w:val="00F72614"/>
    <w:rsid w:val="00F73052"/>
    <w:rsid w:val="00F76BF8"/>
    <w:rsid w:val="00F8089D"/>
    <w:rsid w:val="00F82AF6"/>
    <w:rsid w:val="00F9730A"/>
    <w:rsid w:val="00FA651C"/>
    <w:rsid w:val="00FB0670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53B"/>
    <w:rPr>
      <w:rFonts w:ascii="Times New Roman" w:hAnsi="Times New Roman" w:cs="Times New Roman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  <w:rPr>
      <w:rFonts w:eastAsia="Times New Roman"/>
      <w:lang w:val="en-CA" w:eastAsia="en-US"/>
    </w:r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  <w:rPr>
      <w:rFonts w:eastAsia="Times New Roman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  <w:rPr>
      <w:rFonts w:eastAsia="Times New Roman"/>
      <w:lang w:val="en-CA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sbezeau@ottawaheart.c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nfo@FHcanada.net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rmcpherson@ottawaheart.ca" TargetMode="External"/><Relationship Id="rId25" Type="http://schemas.openxmlformats.org/officeDocument/2006/relationships/hyperlink" Target="mailto:patrick.couture@crchudequebec.ulaval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medclinics@gmail.com" TargetMode="External"/><Relationship Id="rId20" Type="http://schemas.openxmlformats.org/officeDocument/2006/relationships/hyperlink" Target="http://www.cambridgecardiaccar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mailto:myriam.flipot.ciussse-chus@ssss.gouv.qc.ca" TargetMode="Externa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shweta.Mehta@canmedclinics.ca" TargetMode="External"/><Relationship Id="rId23" Type="http://schemas.openxmlformats.org/officeDocument/2006/relationships/hyperlink" Target="mailto:reception@cmml.ca" TargetMode="Externa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gary.lewis@uhn.ca" TargetMode="Externa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cedarcrest2@gmail.com" TargetMode="External"/><Relationship Id="rId22" Type="http://schemas.openxmlformats.org/officeDocument/2006/relationships/hyperlink" Target="http://www.clinique180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Ruel, Ms [Affiliate]</cp:lastModifiedBy>
  <cp:revision>4</cp:revision>
  <dcterms:created xsi:type="dcterms:W3CDTF">2020-06-09T13:36:00Z</dcterms:created>
  <dcterms:modified xsi:type="dcterms:W3CDTF">2022-03-25T15:07:00Z</dcterms:modified>
</cp:coreProperties>
</file>